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F9822" w14:textId="77777777" w:rsidR="00F7253F" w:rsidRDefault="00F7253F" w:rsidP="00F7253F">
      <w:pPr>
        <w:spacing w:after="0"/>
      </w:pPr>
      <w:r>
        <w:t xml:space="preserve">JU OSNOVNA MUZIČKA I BALETSKA ŠKOLA </w:t>
      </w:r>
    </w:p>
    <w:p w14:paraId="07CC14B1" w14:textId="77777777" w:rsidR="00F7253F" w:rsidRDefault="00F7253F" w:rsidP="00F7253F">
      <w:pPr>
        <w:spacing w:after="0"/>
      </w:pPr>
      <w:r>
        <w:t>„NOVO SARAJEVO“ SARAJEVO</w:t>
      </w:r>
    </w:p>
    <w:p w14:paraId="3B427097" w14:textId="77777777" w:rsidR="00F7253F" w:rsidRDefault="00F7253F" w:rsidP="00F7253F">
      <w:pPr>
        <w:spacing w:after="0"/>
      </w:pPr>
      <w:r>
        <w:t>Kemala Kapetanovića 43</w:t>
      </w:r>
    </w:p>
    <w:p w14:paraId="7EE623B9" w14:textId="193F6451" w:rsidR="00F7253F" w:rsidRDefault="00F7253F" w:rsidP="00F7253F">
      <w:pPr>
        <w:spacing w:after="0"/>
      </w:pPr>
      <w:r>
        <w:t>Broj:</w:t>
      </w:r>
      <w:r w:rsidR="00B95C7B">
        <w:t xml:space="preserve"> 04-222/21</w:t>
      </w:r>
    </w:p>
    <w:p w14:paraId="5DF56C5D" w14:textId="5F03F0E0" w:rsidR="00F7253F" w:rsidRDefault="00F7253F" w:rsidP="00F7253F">
      <w:pPr>
        <w:spacing w:after="0"/>
      </w:pPr>
      <w:r>
        <w:t>Datum:</w:t>
      </w:r>
      <w:r w:rsidR="00B95C7B">
        <w:t xml:space="preserve"> </w:t>
      </w:r>
      <w:r w:rsidR="00B95C7B">
        <w:t>31.08.2021.</w:t>
      </w:r>
    </w:p>
    <w:p w14:paraId="2B4B04E0" w14:textId="77777777" w:rsidR="00F7253F" w:rsidRDefault="00F7253F" w:rsidP="00F7253F"/>
    <w:p w14:paraId="7806DE16" w14:textId="3A6A73D0" w:rsidR="00F7253F" w:rsidRDefault="00F7253F" w:rsidP="00F7253F">
      <w:r>
        <w:t xml:space="preserve">Na osnovu člana 96. Zakona o osnovnom odgoju i obrazovanju („Službene novine Kantona Sarajevo“ broj 23/17, 33/17, 30/19 ,34/20, 33/21),Zavoda za javno zdravstvo FBiH i Uputstvom o organizaciji i realizaciji odgojno-obrazovnog rada u osnovnim i srednjim školama na području Kantona Sarajevo u školskoj 2021/2022. godini broj: 11-04—34-32471-1/21 od 27.08.2021. godine  u cilju daljnjeg praćenja situacije i poduzimanja mjera radi sprečavanja i ranog otkrivanja slučaja bolesti izazvane novim koronavirusom (COVID-19), direktorica  škole dana </w:t>
      </w:r>
      <w:r w:rsidR="00B95C7B">
        <w:t>31</w:t>
      </w:r>
      <w:r>
        <w:t>.0</w:t>
      </w:r>
      <w:r w:rsidR="00B95C7B">
        <w:t>8</w:t>
      </w:r>
      <w:r>
        <w:t>.2021. godine,  donosi:</w:t>
      </w:r>
    </w:p>
    <w:p w14:paraId="3A82F498" w14:textId="77777777" w:rsidR="00F7253F" w:rsidRDefault="00F7253F" w:rsidP="00F7253F"/>
    <w:p w14:paraId="4CEE35C6" w14:textId="77777777" w:rsidR="00F7253F" w:rsidRDefault="00F7253F" w:rsidP="00F7253F">
      <w:pPr>
        <w:jc w:val="center"/>
        <w:rPr>
          <w:b/>
        </w:rPr>
      </w:pPr>
      <w:r>
        <w:rPr>
          <w:b/>
        </w:rPr>
        <w:t xml:space="preserve">KRIZNI PLAN PRIPRAVNOSTI I ODGOVORA NA POJAVU NOVOG KORONA VIRUSA (COVID -19) </w:t>
      </w:r>
    </w:p>
    <w:p w14:paraId="6991BC80" w14:textId="77777777" w:rsidR="008E017D" w:rsidRDefault="00F7253F" w:rsidP="008E017D">
      <w:pPr>
        <w:spacing w:after="0"/>
        <w:rPr>
          <w:b/>
        </w:rPr>
      </w:pPr>
      <w:r>
        <w:rPr>
          <w:b/>
        </w:rPr>
        <w:t>Ovim planom se poduzimaju preventivne mjere u cilju usmjeravanja kako svih zaposlenih tako i roditelja i učenika u JU Osnovna muzička i baletska škola „Novo Sarajevo“ Sarajevo</w:t>
      </w:r>
      <w:r w:rsidR="008E017D">
        <w:rPr>
          <w:b/>
        </w:rPr>
        <w:t xml:space="preserve"> u okolnostima koje izaziva pojava COVID -19.</w:t>
      </w:r>
    </w:p>
    <w:p w14:paraId="16F976F5" w14:textId="77777777" w:rsidR="008E017D" w:rsidRDefault="008E017D" w:rsidP="008E017D">
      <w:pPr>
        <w:spacing w:after="0"/>
        <w:rPr>
          <w:b/>
        </w:rPr>
      </w:pPr>
      <w:r>
        <w:rPr>
          <w:b/>
        </w:rPr>
        <w:t xml:space="preserve">Planom su obuhvaćene higijensko – epidemiološke mjere i mjere pripravnosti za vrijeme trajanja epidemije na području Kantona Sarajevo uzrokovane COVID – 19 </w:t>
      </w:r>
    </w:p>
    <w:p w14:paraId="7B556387" w14:textId="77777777" w:rsidR="008E017D" w:rsidRDefault="008E017D" w:rsidP="008E017D">
      <w:pPr>
        <w:spacing w:after="0"/>
        <w:rPr>
          <w:b/>
        </w:rPr>
      </w:pPr>
    </w:p>
    <w:p w14:paraId="15D819AC" w14:textId="77777777" w:rsidR="008E017D" w:rsidRPr="008E017D" w:rsidRDefault="008E017D" w:rsidP="008E017D">
      <w:pPr>
        <w:spacing w:after="0"/>
        <w:jc w:val="center"/>
        <w:rPr>
          <w:b/>
          <w:sz w:val="24"/>
          <w:szCs w:val="24"/>
        </w:rPr>
      </w:pPr>
      <w:r w:rsidRPr="008E017D">
        <w:rPr>
          <w:b/>
          <w:sz w:val="24"/>
          <w:szCs w:val="24"/>
        </w:rPr>
        <w:t xml:space="preserve">I </w:t>
      </w:r>
    </w:p>
    <w:p w14:paraId="1E5D970E" w14:textId="77777777" w:rsidR="008E017D" w:rsidRPr="008E017D" w:rsidRDefault="008E017D" w:rsidP="008E017D">
      <w:pPr>
        <w:spacing w:after="0"/>
        <w:rPr>
          <w:sz w:val="24"/>
          <w:szCs w:val="24"/>
        </w:rPr>
      </w:pPr>
    </w:p>
    <w:p w14:paraId="0778B713" w14:textId="77777777" w:rsidR="00F7253F" w:rsidRDefault="008E017D" w:rsidP="00F7253F">
      <w:pPr>
        <w:jc w:val="center"/>
        <w:rPr>
          <w:b/>
          <w:sz w:val="24"/>
          <w:szCs w:val="24"/>
        </w:rPr>
      </w:pPr>
      <w:r w:rsidRPr="008E017D">
        <w:rPr>
          <w:b/>
          <w:sz w:val="24"/>
          <w:szCs w:val="24"/>
        </w:rPr>
        <w:t>RADNICI ŠKOLE, UČENICI, RODITELJI/STARATELJI I OSTALI POSJETIOCI</w:t>
      </w:r>
    </w:p>
    <w:p w14:paraId="3D141637" w14:textId="77777777" w:rsidR="008E017D" w:rsidRPr="008E017D" w:rsidRDefault="008E017D" w:rsidP="008E017D">
      <w:pPr>
        <w:pStyle w:val="ListParagraph"/>
        <w:numPr>
          <w:ilvl w:val="0"/>
          <w:numId w:val="1"/>
        </w:numPr>
        <w:spacing w:after="0"/>
        <w:rPr>
          <w:u w:val="single"/>
        </w:rPr>
      </w:pPr>
      <w:r w:rsidRPr="008E017D">
        <w:rPr>
          <w:u w:val="single"/>
        </w:rPr>
        <w:t xml:space="preserve">Smanjenje fizičkih kontakata </w:t>
      </w:r>
    </w:p>
    <w:p w14:paraId="46A50C4E" w14:textId="77777777" w:rsidR="008E017D" w:rsidRDefault="008E017D" w:rsidP="008E017D">
      <w:pPr>
        <w:spacing w:after="0"/>
        <w:ind w:left="360"/>
        <w:jc w:val="both"/>
      </w:pPr>
      <w:r>
        <w:t>Svi radnici, učenici, roditelji/staratelji i drugi posjetitelji Škole u obavezi su da smanje broj direktnih kontakata, uz poštivanje distance od minimalno 1 m, kako u zatvorenom tako i na otvorenom prostoru.</w:t>
      </w:r>
    </w:p>
    <w:p w14:paraId="44D5DB63" w14:textId="77777777" w:rsidR="008E017D" w:rsidRDefault="008E017D" w:rsidP="008E017D">
      <w:pPr>
        <w:spacing w:after="0"/>
        <w:ind w:left="360"/>
        <w:jc w:val="both"/>
      </w:pPr>
      <w:r>
        <w:t>Svi radnici Škole moraju se pridržavati mjera fizičke udaljenosti i ukoliko borave u zajedničkim prostorijama moraju poštovati mjeru razmaka od minimalno 1 m.</w:t>
      </w:r>
    </w:p>
    <w:p w14:paraId="5B4E30A4" w14:textId="77777777" w:rsidR="008E017D" w:rsidRDefault="008E017D" w:rsidP="008E017D">
      <w:pPr>
        <w:pStyle w:val="ListParagraph"/>
        <w:numPr>
          <w:ilvl w:val="0"/>
          <w:numId w:val="1"/>
        </w:numPr>
        <w:spacing w:after="0"/>
        <w:rPr>
          <w:u w:val="single"/>
        </w:rPr>
      </w:pPr>
      <w:r w:rsidRPr="008E017D">
        <w:rPr>
          <w:u w:val="single"/>
        </w:rPr>
        <w:t xml:space="preserve">Smanjenje radnih sastanaka </w:t>
      </w:r>
    </w:p>
    <w:p w14:paraId="353818FC" w14:textId="77777777" w:rsidR="00B95C7B" w:rsidRDefault="008E017D" w:rsidP="00B95C7B">
      <w:pPr>
        <w:spacing w:after="0"/>
        <w:ind w:left="360"/>
        <w:jc w:val="both"/>
      </w:pPr>
      <w:r w:rsidRPr="008E017D">
        <w:t>Svi radnici Škole u obavezi su da održavaju sjednice/sastanke video vezom kad god je to moguće, te pojačati telefonsku i e-mail komunikaciju.</w:t>
      </w:r>
    </w:p>
    <w:p w14:paraId="2B36D040" w14:textId="77777777" w:rsidR="00B95C7B" w:rsidRDefault="008E017D" w:rsidP="00B95C7B">
      <w:pPr>
        <w:spacing w:after="0"/>
        <w:ind w:left="360"/>
        <w:jc w:val="both"/>
      </w:pPr>
      <w:r>
        <w:t>S</w:t>
      </w:r>
      <w:r w:rsidRPr="008E017D">
        <w:t xml:space="preserve">astanci/sjednice u Školi održavaju online ili, ako je to neophodno, u zatvorenom prostoru sa ne </w:t>
      </w:r>
      <w:r>
        <w:t xml:space="preserve">      </w:t>
      </w:r>
      <w:r w:rsidRPr="008E017D">
        <w:t>više od 30 osoba uz obavezno nošenje maski i poštivanje fizičke distance ne manje od 2 metra.</w:t>
      </w:r>
    </w:p>
    <w:p w14:paraId="17191E43" w14:textId="77777777" w:rsidR="00B95C7B" w:rsidRDefault="008E017D" w:rsidP="00B95C7B">
      <w:pPr>
        <w:spacing w:after="0"/>
        <w:ind w:left="360"/>
        <w:jc w:val="both"/>
      </w:pPr>
      <w:r w:rsidRPr="008E017D">
        <w:t>Sastanci/sjednice  se održavaju  na način da se poštuju mjere fizičke distance i obavezno nošenje zaštitnih maski.</w:t>
      </w:r>
    </w:p>
    <w:p w14:paraId="527B7623" w14:textId="706613F9" w:rsidR="008E017D" w:rsidRDefault="008E017D" w:rsidP="00B95C7B">
      <w:pPr>
        <w:spacing w:after="0"/>
        <w:ind w:left="360"/>
        <w:jc w:val="both"/>
      </w:pPr>
      <w:r w:rsidRPr="008E017D">
        <w:t>U slučaju neophodne potrebe , može se organizovati rad od kuće ukoliko takva mogućnost postoji.</w:t>
      </w:r>
    </w:p>
    <w:p w14:paraId="656FFC65" w14:textId="77777777" w:rsidR="008E017D" w:rsidRDefault="008E017D" w:rsidP="008E017D">
      <w:pPr>
        <w:spacing w:after="0"/>
        <w:jc w:val="both"/>
      </w:pPr>
    </w:p>
    <w:p w14:paraId="1432AD2C" w14:textId="77777777" w:rsidR="008E017D" w:rsidRDefault="00AA7614" w:rsidP="00AA7614">
      <w:pPr>
        <w:pStyle w:val="ListParagraph"/>
        <w:numPr>
          <w:ilvl w:val="0"/>
          <w:numId w:val="1"/>
        </w:numPr>
        <w:spacing w:after="0"/>
        <w:jc w:val="both"/>
        <w:rPr>
          <w:u w:val="single"/>
        </w:rPr>
      </w:pPr>
      <w:r w:rsidRPr="00AA7614">
        <w:rPr>
          <w:u w:val="single"/>
        </w:rPr>
        <w:t>Mjerenje temperature i praćenje pojave simptoma kod radnika</w:t>
      </w:r>
    </w:p>
    <w:p w14:paraId="772A3BD6" w14:textId="77777777" w:rsidR="00AA7614" w:rsidRPr="00AA7614" w:rsidRDefault="00AA7614" w:rsidP="00AA7614">
      <w:pPr>
        <w:pStyle w:val="ListParagraph"/>
        <w:spacing w:after="0"/>
        <w:jc w:val="both"/>
      </w:pPr>
      <w:r w:rsidRPr="00AA7614">
        <w:t xml:space="preserve">Svakodnevno, prilikom dolaska na posao, radnicima se beskontaktnim toplomjerom mjeri tjelesna temperatura i utvrđuje imaju li respiratornih ili drugih simptoma koji se mogu povezati </w:t>
      </w:r>
      <w:r w:rsidRPr="00AA7614">
        <w:lastRenderedPageBreak/>
        <w:t>sa oboljenjem COVID 19. Evidencija o vrijednostima izmjerene tjelesne temperature i eventualnom postojanju respiratornih i drugih simptoma upisuje se u zasebnu evidenciju.</w:t>
      </w:r>
    </w:p>
    <w:p w14:paraId="2A466C31" w14:textId="77777777" w:rsidR="00AA7614" w:rsidRPr="00AA7614" w:rsidRDefault="00AA7614" w:rsidP="00AA7614">
      <w:pPr>
        <w:pStyle w:val="ListParagraph"/>
        <w:spacing w:after="0"/>
        <w:jc w:val="both"/>
      </w:pPr>
    </w:p>
    <w:p w14:paraId="6AB1598F" w14:textId="77777777" w:rsidR="00AA7614" w:rsidRPr="00AA7614" w:rsidRDefault="00AA7614" w:rsidP="00AA7614">
      <w:pPr>
        <w:pStyle w:val="ListParagraph"/>
        <w:spacing w:after="0"/>
        <w:jc w:val="both"/>
      </w:pPr>
      <w:r w:rsidRPr="00AA7614">
        <w:t>Nije dozvoljeno raditi sa temperaturom i svaki radnik koji tokom radnog vremena  posumnja ili utvrdi da ima povišenu temperaturu ili bilo kakve respiratorne ili druge simptome bolesti obavezno se mora prijaviti rukovodiocu, te nadležnom Domu zdravlja, kako bi se dobili savjeti i instrukcije. U slučaju saznanja da je mogući prenositelj mogući izvor infekcije, svaki radnik dužan je odmah obavijestiti menadžment škole i neposrednog rukovodioca.</w:t>
      </w:r>
    </w:p>
    <w:p w14:paraId="30C5A0E9" w14:textId="77777777" w:rsidR="00AA7614" w:rsidRDefault="00AA7614" w:rsidP="00AA7614">
      <w:pPr>
        <w:pStyle w:val="ListParagraph"/>
        <w:spacing w:after="0"/>
        <w:jc w:val="both"/>
      </w:pPr>
    </w:p>
    <w:p w14:paraId="28BADBF2" w14:textId="77777777" w:rsidR="00AA7614" w:rsidRPr="00AA7614" w:rsidRDefault="00AA7614" w:rsidP="00AA7614">
      <w:pPr>
        <w:pStyle w:val="ListParagraph"/>
        <w:numPr>
          <w:ilvl w:val="0"/>
          <w:numId w:val="1"/>
        </w:numPr>
        <w:rPr>
          <w:u w:val="single"/>
        </w:rPr>
      </w:pPr>
      <w:r w:rsidRPr="00AA7614">
        <w:rPr>
          <w:u w:val="single"/>
        </w:rPr>
        <w:t>Mjerenje temperature i praćenje pojave simptoma kod učenika i ostalih posjetitelja</w:t>
      </w:r>
    </w:p>
    <w:p w14:paraId="23948977" w14:textId="77777777" w:rsidR="00AA7614" w:rsidRDefault="00AA7614" w:rsidP="00AA7614">
      <w:pPr>
        <w:pStyle w:val="ListParagraph"/>
        <w:spacing w:after="0"/>
      </w:pPr>
      <w:r>
        <w:t>Ukoliko dijete ima simptome bolesti- respiratorne, crijevne infekcije, povišena tjelesna temperatura i sl. ili roditelj  posumnja na početak bolesti (malaksalost, kašalj, gubitak čula mirisa i okusa i sl.) ne dovoditi dijete u školu, već konsultovati nadležnog ljekara.</w:t>
      </w:r>
    </w:p>
    <w:p w14:paraId="146A56B3" w14:textId="77777777" w:rsidR="00AA7614" w:rsidRDefault="00AA7614" w:rsidP="00AA7614">
      <w:pPr>
        <w:pStyle w:val="ListParagraph"/>
        <w:spacing w:after="0"/>
      </w:pPr>
    </w:p>
    <w:p w14:paraId="4E8CDAE8" w14:textId="7BF28C94" w:rsidR="00AA7614" w:rsidRDefault="00AA7614" w:rsidP="00AA7614">
      <w:pPr>
        <w:pStyle w:val="ListParagraph"/>
        <w:spacing w:after="0"/>
      </w:pPr>
      <w:r>
        <w:t>Odgovornost je roditelja da na dnevnoj bazi kontrolišu tjelesnu temperatu</w:t>
      </w:r>
      <w:r w:rsidR="00B95C7B">
        <w:t>ru</w:t>
      </w:r>
      <w:r>
        <w:t xml:space="preserve"> učenika prije i poslije škole, te da školu obavezno obavijeste o eventualnim slučajevima infekcije COVID-19 u krugu porodice. Škola zadržava pravo mjerenja temperature učenicima.</w:t>
      </w:r>
    </w:p>
    <w:p w14:paraId="0CB6D3DF" w14:textId="77777777" w:rsidR="00AA7614" w:rsidRDefault="00AA7614" w:rsidP="00AA7614">
      <w:pPr>
        <w:pStyle w:val="ListParagraph"/>
        <w:spacing w:after="0"/>
      </w:pPr>
    </w:p>
    <w:p w14:paraId="5CEAC077" w14:textId="77777777" w:rsidR="00AA7614" w:rsidRDefault="00AA7614" w:rsidP="00AA7614">
      <w:pPr>
        <w:pStyle w:val="ListParagraph"/>
        <w:spacing w:after="0"/>
      </w:pPr>
      <w:r>
        <w:t>Ulazak roditelja/staratelja i drugih posjetitelja u školu svesti na minimum. Roditelji/staratelji učenike dovode i odvode na način da, ako je ikako moguće, ne ulaze u Školu, već dolaze do ulaza u dvorište pri čemu poštuju fizičku distancu od najmanje 1 m u odnosu na druge roditelje/staratelje i učenike.</w:t>
      </w:r>
    </w:p>
    <w:p w14:paraId="34E686BF" w14:textId="77777777" w:rsidR="00AA7614" w:rsidRDefault="00AA7614" w:rsidP="00AA7614">
      <w:pPr>
        <w:pStyle w:val="ListParagraph"/>
        <w:spacing w:after="0"/>
      </w:pPr>
    </w:p>
    <w:p w14:paraId="0ACC2E59" w14:textId="77777777" w:rsidR="008E017D" w:rsidRDefault="00AA7614" w:rsidP="00AA7614">
      <w:pPr>
        <w:pStyle w:val="ListParagraph"/>
        <w:spacing w:after="0"/>
      </w:pPr>
      <w:r>
        <w:t>Prilikom ulaska u Školu roditelji/staratelji i drugi posjetitelji su obavezni da ispune obrazac kojim izjavljuju da su zdravi, da nemaju temperaturu niti respiratorne  simptome i da nisu imali kontakt sa osobom koja je pozitivna na COVID-19, pri čemu im se mjeri temperatura i upisuje u zasebnu evidenciju.</w:t>
      </w:r>
    </w:p>
    <w:p w14:paraId="561AC175" w14:textId="77777777" w:rsidR="00AA7614" w:rsidRDefault="00AA7614" w:rsidP="00AA7614">
      <w:pPr>
        <w:pStyle w:val="ListParagraph"/>
        <w:spacing w:after="0"/>
      </w:pPr>
    </w:p>
    <w:p w14:paraId="5B7C7706" w14:textId="77777777" w:rsidR="00AA7614" w:rsidRDefault="00AA7614" w:rsidP="00AA7614">
      <w:pPr>
        <w:pStyle w:val="ListParagraph"/>
        <w:numPr>
          <w:ilvl w:val="0"/>
          <w:numId w:val="1"/>
        </w:numPr>
        <w:spacing w:after="0"/>
        <w:rPr>
          <w:u w:val="single"/>
        </w:rPr>
      </w:pPr>
      <w:r w:rsidRPr="00AA7614">
        <w:rPr>
          <w:u w:val="single"/>
        </w:rPr>
        <w:t>Radnici</w:t>
      </w:r>
    </w:p>
    <w:p w14:paraId="50EF12FF" w14:textId="77777777" w:rsidR="00AA7614" w:rsidRDefault="00AA7614" w:rsidP="00AA7614">
      <w:pPr>
        <w:spacing w:after="0"/>
        <w:ind w:left="360"/>
      </w:pPr>
      <w:r>
        <w:t>U Školi treba biti najmanji mogući broj radnika</w:t>
      </w:r>
      <w:r w:rsidR="00474EFF">
        <w:t xml:space="preserve"> </w:t>
      </w:r>
      <w:r>
        <w:t>u isto vrijeme, koji je dovoljan da se može nesmetano odvijati odgojno – obrazovni proces.</w:t>
      </w:r>
    </w:p>
    <w:p w14:paraId="7EB8971A" w14:textId="77777777" w:rsidR="00474EFF" w:rsidRDefault="00AA7614" w:rsidP="00474EFF">
      <w:pPr>
        <w:spacing w:after="0"/>
        <w:ind w:left="360"/>
      </w:pPr>
      <w:r>
        <w:t>Svi radnici su prilikom dolaska u Školu, pored pridržavanja osnovnih mjera prevencije nastanka i širenja COVID 19, obavezni su da ispune obrazac kojim izjavljuju da su zdravi da nemaju temperaturu niti respiratorne  simptome i da nisu imali kontakt sa osobom</w:t>
      </w:r>
      <w:r w:rsidR="00474EFF">
        <w:t xml:space="preserve"> koja je pozitivna na COVID-19.</w:t>
      </w:r>
    </w:p>
    <w:p w14:paraId="0A89B1D1" w14:textId="77777777" w:rsidR="00AA7614" w:rsidRPr="00474EFF" w:rsidRDefault="00AA7614" w:rsidP="00474EFF">
      <w:pPr>
        <w:spacing w:after="0"/>
        <w:ind w:left="360"/>
        <w:rPr>
          <w:u w:val="single"/>
        </w:rPr>
      </w:pPr>
      <w:r w:rsidRPr="00474EFF">
        <w:rPr>
          <w:u w:val="single"/>
        </w:rPr>
        <w:t>Obaveza obavještavanja u slučaju pojave simptoma zaraze korona virusom</w:t>
      </w:r>
    </w:p>
    <w:p w14:paraId="5F774BA8" w14:textId="77777777" w:rsidR="00AA7614" w:rsidRPr="00AA7614" w:rsidRDefault="00AA7614" w:rsidP="00AA7614">
      <w:pPr>
        <w:spacing w:after="0"/>
        <w:ind w:left="360"/>
      </w:pPr>
      <w:r>
        <w:t>Svi radnici Škole, u slučaju pojave simptoma zaraze korona virusom (povišena temperatura/suhi kašalj), obavezni su ostati kod kuće, te o tome obavijestiti nadležnu zdravstvenu ustanovu i poslodavca. Na isti način dužnost svih radnika je postupiti i u slučaju kontakta sa oboljelom osobom od korona virusa.</w:t>
      </w:r>
    </w:p>
    <w:p w14:paraId="7E9E56BA" w14:textId="77777777" w:rsidR="00474EFF" w:rsidRDefault="00474EFF" w:rsidP="00474EFF">
      <w:pPr>
        <w:pStyle w:val="ListParagraph"/>
        <w:numPr>
          <w:ilvl w:val="0"/>
          <w:numId w:val="1"/>
        </w:numPr>
        <w:rPr>
          <w:u w:val="single"/>
        </w:rPr>
      </w:pPr>
      <w:r w:rsidRPr="00474EFF">
        <w:rPr>
          <w:u w:val="single"/>
        </w:rPr>
        <w:t>Operativni tim za dalje poduzimanje neophodnih aktivnosti</w:t>
      </w:r>
    </w:p>
    <w:p w14:paraId="1B721096" w14:textId="77777777" w:rsidR="00474EFF" w:rsidRPr="00474EFF" w:rsidRDefault="00474EFF" w:rsidP="00474EFF">
      <w:pPr>
        <w:pStyle w:val="ListParagraph"/>
      </w:pPr>
      <w:r>
        <w:t xml:space="preserve">Direktorica JU Osnovne muzičke i baletske škole „Novo Sarajevo“ Sarajevo je posebnom Odlukom imenovala Operativni tim za praćenje implementacije kriznog plana, čiji je zadatak da prati implementaciju istog, da prati aktuelnu situaciju i dešavanja sa ciljem prevencije i kontrolisanja infekcije COVID – 19, te da postupa po naredbama i preporukama nadležnih organa. </w:t>
      </w:r>
    </w:p>
    <w:p w14:paraId="66BD2E72" w14:textId="77777777" w:rsidR="00474EFF" w:rsidRDefault="00474EFF" w:rsidP="00474EFF">
      <w:pPr>
        <w:pStyle w:val="ListParagraph"/>
      </w:pPr>
      <w:r>
        <w:lastRenderedPageBreak/>
        <w:t xml:space="preserve">Navedeni operativni tim je dužan da vodi evidenciju u skladu sa tabelama Kontrolna lista za upravljanje odgovorom na COVID – 19 dostavljeno od JU Zavoda za javno zdravstvo Kantona Sarajevo. </w:t>
      </w:r>
    </w:p>
    <w:p w14:paraId="02ABC6AD" w14:textId="77777777" w:rsidR="00474EFF" w:rsidRDefault="00474EFF" w:rsidP="00474EFF">
      <w:pPr>
        <w:pStyle w:val="ListParagraph"/>
      </w:pPr>
    </w:p>
    <w:p w14:paraId="12F19D9D" w14:textId="77777777" w:rsidR="00474EFF" w:rsidRPr="00B95C7B" w:rsidRDefault="00474EFF" w:rsidP="00474EFF">
      <w:pPr>
        <w:pStyle w:val="ListParagraph"/>
        <w:numPr>
          <w:ilvl w:val="0"/>
          <w:numId w:val="1"/>
        </w:numPr>
        <w:rPr>
          <w:u w:val="single"/>
        </w:rPr>
      </w:pPr>
      <w:r w:rsidRPr="00B95C7B">
        <w:rPr>
          <w:u w:val="single"/>
        </w:rPr>
        <w:t>Prijave u vezi sa nepoštivanjem propisanih mjera</w:t>
      </w:r>
    </w:p>
    <w:p w14:paraId="5A383D71" w14:textId="77777777" w:rsidR="00474EFF" w:rsidRDefault="00474EFF" w:rsidP="00474EFF">
      <w:pPr>
        <w:pStyle w:val="ListParagraph"/>
      </w:pPr>
      <w:r>
        <w:t xml:space="preserve">Sve prijave u vezi sa nepoštivanjem propisanih mjera utvrđenih ovim Kriznim planom dostavljaju se na e-mail: </w:t>
      </w:r>
      <w:hyperlink r:id="rId5" w:history="1">
        <w:r w:rsidRPr="006839B6">
          <w:rPr>
            <w:rStyle w:val="Hyperlink"/>
          </w:rPr>
          <w:t>ombsns@gmail.com</w:t>
        </w:r>
      </w:hyperlink>
      <w:r>
        <w:t xml:space="preserve"> </w:t>
      </w:r>
    </w:p>
    <w:p w14:paraId="3A9A0BBE" w14:textId="77777777" w:rsidR="00474EFF" w:rsidRPr="00C33D47" w:rsidRDefault="00474EFF" w:rsidP="00C33D47">
      <w:pPr>
        <w:pStyle w:val="ListParagraph"/>
        <w:jc w:val="center"/>
        <w:rPr>
          <w:b/>
          <w:sz w:val="24"/>
          <w:szCs w:val="24"/>
        </w:rPr>
      </w:pPr>
    </w:p>
    <w:p w14:paraId="42C13CE2" w14:textId="77777777" w:rsidR="00C33D47" w:rsidRPr="00C33D47" w:rsidRDefault="00474EFF" w:rsidP="00C33D47">
      <w:pPr>
        <w:pStyle w:val="ListParagraph"/>
        <w:jc w:val="center"/>
        <w:rPr>
          <w:b/>
          <w:sz w:val="24"/>
          <w:szCs w:val="24"/>
        </w:rPr>
      </w:pPr>
      <w:r w:rsidRPr="00C33D47">
        <w:rPr>
          <w:b/>
          <w:sz w:val="24"/>
          <w:szCs w:val="24"/>
        </w:rPr>
        <w:t>II MJERE HIGIJENE</w:t>
      </w:r>
    </w:p>
    <w:p w14:paraId="0A49812C" w14:textId="024E88FB" w:rsidR="00474EFF" w:rsidRPr="00C33D47" w:rsidRDefault="00474EFF" w:rsidP="00B95C7B">
      <w:pPr>
        <w:pStyle w:val="ListParagraph"/>
        <w:numPr>
          <w:ilvl w:val="0"/>
          <w:numId w:val="1"/>
        </w:numPr>
        <w:rPr>
          <w:u w:val="single"/>
        </w:rPr>
      </w:pPr>
      <w:r w:rsidRPr="00C33D47">
        <w:rPr>
          <w:u w:val="single"/>
        </w:rPr>
        <w:t>Ulazak u Školu</w:t>
      </w:r>
    </w:p>
    <w:p w14:paraId="4AB70949" w14:textId="77777777" w:rsidR="00B95C7B" w:rsidRDefault="00474EFF" w:rsidP="00B95C7B">
      <w:pPr>
        <w:pStyle w:val="ListParagraph"/>
      </w:pPr>
      <w:r>
        <w:t>Radnici, učenici, roditelji/staratelji i drugi posjetioci su obavezni da prije ulaska u Školu dezinfikuju obuću u dezinfekcijskoj barijeri (gazište za obuću) postavljenoj na ulazu Škole. Potom, obavezni su da dezinfikuju ruke sredstvom za dezinfekciju postavljenom na ulazu u Školu, uz nošenje zaštitne maske za lice, preko usta i nosa, i održavanje fizičke distance u svim smjerovima najmanje 1 m.</w:t>
      </w:r>
    </w:p>
    <w:p w14:paraId="714E2C94" w14:textId="77777777" w:rsidR="00B95C7B" w:rsidRDefault="00474EFF" w:rsidP="00B95C7B">
      <w:pPr>
        <w:pStyle w:val="ListParagraph"/>
      </w:pPr>
      <w:r>
        <w:t>Prilikom ulaska u učionicu, nastavnik ponovo dezinfikuje ruke.</w:t>
      </w:r>
    </w:p>
    <w:p w14:paraId="218A0BD2" w14:textId="77777777" w:rsidR="00B95C7B" w:rsidRDefault="00474EFF" w:rsidP="00B95C7B">
      <w:pPr>
        <w:pStyle w:val="ListParagraph"/>
      </w:pPr>
      <w:r>
        <w:t>Učenici peru ruke prije ulaska u učionicu, prije i nakon jela, prije i nakon korištenja toaleta, nakon dolaska izvana, nakon kašljanja i kihanja, čišćenja nosa, kao i uvijek kada ruke izgledaju prljavo.</w:t>
      </w:r>
    </w:p>
    <w:p w14:paraId="3D9E01AE" w14:textId="77777777" w:rsidR="00B95C7B" w:rsidRDefault="00474EFF" w:rsidP="00B95C7B">
      <w:pPr>
        <w:pStyle w:val="ListParagraph"/>
      </w:pPr>
      <w:r>
        <w:t>Obavezno je nošenje zaštitnih maski preko usta i nosa kako bi se osigurala zaštita respiratornog sistema u zatvorenom prostoru, uz poštivanje distance od minimalno 1 m.</w:t>
      </w:r>
    </w:p>
    <w:p w14:paraId="74B14BC2" w14:textId="4BD4CBDF" w:rsidR="00474EFF" w:rsidRDefault="00474EFF" w:rsidP="00B95C7B">
      <w:pPr>
        <w:pStyle w:val="ListParagraph"/>
      </w:pPr>
      <w:r>
        <w:t>Izuzetak od nošenja zaštitnih maski su: djeca mlađa od 6 godina, osobe koje imaju probleme sa disanjem zbog hroničnih bolesti ili koje ne mogu skinuti masku bez pomoći druge osobe, kao što su osobe sa intelektualnim teškoćama ili smetnjama u razvoju te osobe sa oštećenjem sluha.</w:t>
      </w:r>
    </w:p>
    <w:p w14:paraId="30359764" w14:textId="77777777" w:rsidR="00474EFF" w:rsidRDefault="00474EFF" w:rsidP="00474EFF">
      <w:pPr>
        <w:pStyle w:val="ListParagraph"/>
      </w:pPr>
      <w:r>
        <w:t>Djeca od 6 do 11 godina trebaju nositi masku izvan učionice, a ne za vrijeme nastave, dok djeca starijih uzrasta trebaju nosti masku i za vrijeme nastave.</w:t>
      </w:r>
    </w:p>
    <w:p w14:paraId="12FDA4F5" w14:textId="77777777" w:rsidR="00474EFF" w:rsidRDefault="00474EFF" w:rsidP="00474EFF">
      <w:pPr>
        <w:pStyle w:val="ListParagraph"/>
      </w:pPr>
    </w:p>
    <w:p w14:paraId="58653863" w14:textId="6F0D5C07" w:rsidR="00474EFF" w:rsidRPr="00B95C7B" w:rsidRDefault="00474EFF" w:rsidP="00B95C7B">
      <w:pPr>
        <w:pStyle w:val="ListParagraph"/>
        <w:numPr>
          <w:ilvl w:val="0"/>
          <w:numId w:val="1"/>
        </w:numPr>
        <w:rPr>
          <w:u w:val="single"/>
        </w:rPr>
      </w:pPr>
      <w:r w:rsidRPr="00B95C7B">
        <w:rPr>
          <w:u w:val="single"/>
        </w:rPr>
        <w:t>Higijena</w:t>
      </w:r>
    </w:p>
    <w:p w14:paraId="7F713D8B" w14:textId="5A8116CD" w:rsidR="00B95C7B" w:rsidRDefault="00474EFF" w:rsidP="00B95C7B">
      <w:pPr>
        <w:pStyle w:val="ListParagraph"/>
      </w:pPr>
      <w:r>
        <w:t xml:space="preserve">Svi radnici, učenici, roditelji/staratelji i drugi posjetioci JU </w:t>
      </w:r>
      <w:r w:rsidR="00B95C7B">
        <w:t>Osnovne muzičke i baletske škole</w:t>
      </w:r>
      <w:r>
        <w:t>“</w:t>
      </w:r>
      <w:r w:rsidR="00B95C7B">
        <w:t xml:space="preserve">Novo Sarajevo“ </w:t>
      </w:r>
      <w:r>
        <w:t>Sarajevo su dužni pridržavati se mjera higijene izdatih od nadležnih institucija.</w:t>
      </w:r>
    </w:p>
    <w:p w14:paraId="36E5E72A" w14:textId="6ACE17BA" w:rsidR="00474EFF" w:rsidRPr="00B95C7B" w:rsidRDefault="00474EFF" w:rsidP="00B95C7B">
      <w:pPr>
        <w:pStyle w:val="ListParagraph"/>
        <w:numPr>
          <w:ilvl w:val="0"/>
          <w:numId w:val="1"/>
        </w:numPr>
        <w:rPr>
          <w:u w:val="single"/>
        </w:rPr>
      </w:pPr>
      <w:r w:rsidRPr="00B95C7B">
        <w:rPr>
          <w:u w:val="single"/>
        </w:rPr>
        <w:t>Provjetravanje, čišćenje i dezinfekcija prostora</w:t>
      </w:r>
    </w:p>
    <w:p w14:paraId="2CE200F6" w14:textId="77777777" w:rsidR="00474EFF" w:rsidRDefault="00474EFF" w:rsidP="00474EFF">
      <w:pPr>
        <w:pStyle w:val="ListParagraph"/>
      </w:pPr>
      <w:r>
        <w:t>Provjetravanje, čišćenje i dezinfekcija prostora će se provoditi u skladu sa Preporukama za škole u kontekstu COVID-19 za školsku 2021/2022. godinu JU Zavoda za javno zdravstvo Kantona Sarajevo, i to naročito preporuke za održavanje prostorija i opreme i upute za čišćenje.</w:t>
      </w:r>
    </w:p>
    <w:p w14:paraId="754BBAE0" w14:textId="77777777" w:rsidR="00474EFF" w:rsidRDefault="00474EFF" w:rsidP="00474EFF">
      <w:pPr>
        <w:pStyle w:val="ListParagraph"/>
      </w:pPr>
    </w:p>
    <w:p w14:paraId="754D1796" w14:textId="77777777" w:rsidR="00474EFF" w:rsidRDefault="00474EFF" w:rsidP="00474EFF">
      <w:pPr>
        <w:pStyle w:val="ListParagraph"/>
      </w:pPr>
      <w:r>
        <w:t xml:space="preserve"> </w:t>
      </w:r>
    </w:p>
    <w:p w14:paraId="298ECB35" w14:textId="703AB5C0" w:rsidR="00474EFF" w:rsidRDefault="00474EFF" w:rsidP="00474EFF">
      <w:pPr>
        <w:pStyle w:val="ListParagraph"/>
        <w:rPr>
          <w:b/>
          <w:bCs/>
        </w:rPr>
      </w:pPr>
    </w:p>
    <w:p w14:paraId="175B7E1D" w14:textId="2C01DFA6" w:rsidR="00B95C7B" w:rsidRDefault="00B95C7B" w:rsidP="00474EFF">
      <w:pPr>
        <w:pStyle w:val="ListParagraph"/>
        <w:rPr>
          <w:b/>
          <w:bCs/>
        </w:rPr>
      </w:pPr>
    </w:p>
    <w:p w14:paraId="5EEDB739" w14:textId="609AF054" w:rsidR="00B95C7B" w:rsidRDefault="00B95C7B" w:rsidP="00474EFF">
      <w:pPr>
        <w:pStyle w:val="ListParagraph"/>
        <w:rPr>
          <w:b/>
          <w:bCs/>
        </w:rPr>
      </w:pPr>
    </w:p>
    <w:p w14:paraId="3302B290" w14:textId="0989154F" w:rsidR="00B95C7B" w:rsidRDefault="00B95C7B" w:rsidP="00474EFF">
      <w:pPr>
        <w:pStyle w:val="ListParagraph"/>
        <w:rPr>
          <w:b/>
          <w:bCs/>
        </w:rPr>
      </w:pPr>
    </w:p>
    <w:p w14:paraId="6B0326C0" w14:textId="72F296A6" w:rsidR="00B95C7B" w:rsidRDefault="00B95C7B" w:rsidP="00474EFF">
      <w:pPr>
        <w:pStyle w:val="ListParagraph"/>
        <w:rPr>
          <w:b/>
          <w:bCs/>
        </w:rPr>
      </w:pPr>
    </w:p>
    <w:p w14:paraId="5F8A44BB" w14:textId="567B9F76" w:rsidR="00B95C7B" w:rsidRDefault="00B95C7B" w:rsidP="00474EFF">
      <w:pPr>
        <w:pStyle w:val="ListParagraph"/>
        <w:rPr>
          <w:b/>
          <w:bCs/>
        </w:rPr>
      </w:pPr>
    </w:p>
    <w:p w14:paraId="5FA1506D" w14:textId="4A974847" w:rsidR="00B95C7B" w:rsidRDefault="00B95C7B" w:rsidP="00474EFF">
      <w:pPr>
        <w:pStyle w:val="ListParagraph"/>
        <w:rPr>
          <w:b/>
          <w:bCs/>
        </w:rPr>
      </w:pPr>
    </w:p>
    <w:p w14:paraId="28BCAE1A" w14:textId="77777777" w:rsidR="00B95C7B" w:rsidRPr="00B95C7B" w:rsidRDefault="00B95C7B" w:rsidP="00474EFF">
      <w:pPr>
        <w:pStyle w:val="ListParagraph"/>
        <w:rPr>
          <w:b/>
          <w:bCs/>
        </w:rPr>
      </w:pPr>
    </w:p>
    <w:p w14:paraId="3C363070" w14:textId="77777777" w:rsidR="00B95C7B" w:rsidRPr="00B95C7B" w:rsidRDefault="00474EFF" w:rsidP="00B95C7B">
      <w:pPr>
        <w:pStyle w:val="ListParagraph"/>
        <w:jc w:val="center"/>
        <w:rPr>
          <w:b/>
          <w:bCs/>
        </w:rPr>
      </w:pPr>
      <w:r w:rsidRPr="00B95C7B">
        <w:rPr>
          <w:b/>
          <w:bCs/>
        </w:rPr>
        <w:lastRenderedPageBreak/>
        <w:t>III</w:t>
      </w:r>
    </w:p>
    <w:p w14:paraId="66167184" w14:textId="05ED008C" w:rsidR="00474EFF" w:rsidRPr="00B95C7B" w:rsidRDefault="00474EFF" w:rsidP="00B95C7B">
      <w:pPr>
        <w:pStyle w:val="ListParagraph"/>
        <w:jc w:val="center"/>
        <w:rPr>
          <w:b/>
          <w:bCs/>
        </w:rPr>
      </w:pPr>
      <w:r w:rsidRPr="00B95C7B">
        <w:rPr>
          <w:b/>
          <w:bCs/>
        </w:rPr>
        <w:t>PREPORUKE  RADNICIMA  I UČENICIMA</w:t>
      </w:r>
    </w:p>
    <w:p w14:paraId="060DB6D0" w14:textId="77777777" w:rsidR="00474EFF" w:rsidRDefault="00474EFF" w:rsidP="00474EFF">
      <w:pPr>
        <w:pStyle w:val="ListParagraph"/>
      </w:pPr>
    </w:p>
    <w:p w14:paraId="5CE2B21D" w14:textId="77777777" w:rsidR="00B95C7B" w:rsidRDefault="00474EFF" w:rsidP="00B95C7B">
      <w:pPr>
        <w:pStyle w:val="ListParagraph"/>
      </w:pPr>
      <w:r>
        <w:t xml:space="preserve"> Svakodnevno praćenje i djelovanje u skladu sa naredbama,uputstvima i ostalim aktima nadležnih institucija i službi.</w:t>
      </w:r>
    </w:p>
    <w:p w14:paraId="3E8AD745" w14:textId="77777777" w:rsidR="00B95C7B" w:rsidRDefault="00474EFF" w:rsidP="00B95C7B">
      <w:pPr>
        <w:pStyle w:val="ListParagraph"/>
      </w:pPr>
      <w:r>
        <w:t>Krizni plan pripravnosti može se promijeniti u skladu sa epidemiološkom situacijom te naredbama i preporukama Ministarstva zdravstva Kantona Sarajevo, Federalnog ministarstva zdravstva, Štaba civilne zaštite Kantona Sarajevo i Federalnog štaba civilne zaštite.</w:t>
      </w:r>
    </w:p>
    <w:p w14:paraId="12081E03" w14:textId="55257122" w:rsidR="00B95C7B" w:rsidRDefault="00474EFF" w:rsidP="00B95C7B">
      <w:pPr>
        <w:pStyle w:val="ListParagraph"/>
      </w:pPr>
      <w:r>
        <w:t xml:space="preserve">Preporučuje se redovno informisanje putem web stranice Federalnog ministarstva zdravstva: </w:t>
      </w:r>
      <w:hyperlink r:id="rId6" w:history="1">
        <w:r w:rsidR="00B95C7B" w:rsidRPr="00736B34">
          <w:rPr>
            <w:rStyle w:val="Hyperlink"/>
          </w:rPr>
          <w:t>https://covid19.fmoh.gov.ba/</w:t>
        </w:r>
      </w:hyperlink>
    </w:p>
    <w:p w14:paraId="446C32D2" w14:textId="6F4AAA8A" w:rsidR="00B95C7B" w:rsidRDefault="00474EFF" w:rsidP="00B95C7B">
      <w:pPr>
        <w:pStyle w:val="ListParagraph"/>
      </w:pPr>
      <w:r>
        <w:t xml:space="preserve">Brošura o Covid 19 sa svim informacijama nalazi se na </w:t>
      </w:r>
      <w:hyperlink r:id="rId7" w:history="1">
        <w:r w:rsidR="00B95C7B" w:rsidRPr="00736B34">
          <w:rPr>
            <w:rStyle w:val="Hyperlink"/>
          </w:rPr>
          <w:t>https://szks.ba/covid-19/</w:t>
        </w:r>
      </w:hyperlink>
    </w:p>
    <w:p w14:paraId="04879007" w14:textId="31AC6BC7" w:rsidR="00474EFF" w:rsidRDefault="00474EFF" w:rsidP="00B95C7B">
      <w:pPr>
        <w:pStyle w:val="ListParagraph"/>
      </w:pPr>
      <w:r>
        <w:t>Krizni plan pripravnosti stupa na snagu danom donošenja i isti će biti objavljen na web stranici Škole, dostavljen svim radnicima škole putem e-maila i oglasnim pločama Škole.</w:t>
      </w:r>
    </w:p>
    <w:p w14:paraId="5FAD011B" w14:textId="77777777" w:rsidR="00474EFF" w:rsidRPr="00474EFF" w:rsidRDefault="00474EFF" w:rsidP="00474EFF">
      <w:pPr>
        <w:pStyle w:val="ListParagraph"/>
      </w:pPr>
    </w:p>
    <w:p w14:paraId="0B105B3A" w14:textId="77777777" w:rsidR="00F7253F" w:rsidRDefault="00F7253F" w:rsidP="00F7253F"/>
    <w:p w14:paraId="0D888190" w14:textId="5F64D9CC" w:rsidR="008F6015" w:rsidRDefault="00B95C7B" w:rsidP="00B95C7B">
      <w:pPr>
        <w:jc w:val="right"/>
      </w:pPr>
      <w:r>
        <w:t xml:space="preserve">DIREKTORICA </w:t>
      </w:r>
    </w:p>
    <w:p w14:paraId="3B044346" w14:textId="062112E5" w:rsidR="00B95C7B" w:rsidRDefault="00B95C7B" w:rsidP="00B95C7B">
      <w:pPr>
        <w:jc w:val="right"/>
      </w:pPr>
      <w:r>
        <w:t xml:space="preserve">Lamija Šošić </w:t>
      </w:r>
    </w:p>
    <w:sectPr w:rsidR="00B95C7B" w:rsidSect="008E017D">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C7A08"/>
    <w:multiLevelType w:val="hybridMultilevel"/>
    <w:tmpl w:val="E36406D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53F"/>
    <w:rsid w:val="00474EFF"/>
    <w:rsid w:val="00853ADC"/>
    <w:rsid w:val="008E017D"/>
    <w:rsid w:val="008F6015"/>
    <w:rsid w:val="00AA7614"/>
    <w:rsid w:val="00B95C7B"/>
    <w:rsid w:val="00C33D47"/>
    <w:rsid w:val="00F7253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FB5A"/>
  <w15:docId w15:val="{0084D4A5-3E45-4939-B2C4-666F58C2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17D"/>
    <w:pPr>
      <w:ind w:left="720"/>
      <w:contextualSpacing/>
    </w:pPr>
  </w:style>
  <w:style w:type="character" w:styleId="Hyperlink">
    <w:name w:val="Hyperlink"/>
    <w:basedOn w:val="DefaultParagraphFont"/>
    <w:uiPriority w:val="99"/>
    <w:unhideWhenUsed/>
    <w:rsid w:val="00474EFF"/>
    <w:rPr>
      <w:color w:val="0000FF" w:themeColor="hyperlink"/>
      <w:u w:val="single"/>
    </w:rPr>
  </w:style>
  <w:style w:type="character" w:styleId="UnresolvedMention">
    <w:name w:val="Unresolved Mention"/>
    <w:basedOn w:val="DefaultParagraphFont"/>
    <w:uiPriority w:val="99"/>
    <w:semiHidden/>
    <w:unhideWhenUsed/>
    <w:rsid w:val="00B95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000">
      <w:bodyDiv w:val="1"/>
      <w:marLeft w:val="0"/>
      <w:marRight w:val="0"/>
      <w:marTop w:val="0"/>
      <w:marBottom w:val="0"/>
      <w:divBdr>
        <w:top w:val="none" w:sz="0" w:space="0" w:color="auto"/>
        <w:left w:val="none" w:sz="0" w:space="0" w:color="auto"/>
        <w:bottom w:val="none" w:sz="0" w:space="0" w:color="auto"/>
        <w:right w:val="none" w:sz="0" w:space="0" w:color="auto"/>
      </w:divBdr>
    </w:div>
    <w:div w:id="83572112">
      <w:bodyDiv w:val="1"/>
      <w:marLeft w:val="0"/>
      <w:marRight w:val="0"/>
      <w:marTop w:val="0"/>
      <w:marBottom w:val="0"/>
      <w:divBdr>
        <w:top w:val="none" w:sz="0" w:space="0" w:color="auto"/>
        <w:left w:val="none" w:sz="0" w:space="0" w:color="auto"/>
        <w:bottom w:val="none" w:sz="0" w:space="0" w:color="auto"/>
        <w:right w:val="none" w:sz="0" w:space="0" w:color="auto"/>
      </w:divBdr>
    </w:div>
    <w:div w:id="242567581">
      <w:bodyDiv w:val="1"/>
      <w:marLeft w:val="0"/>
      <w:marRight w:val="0"/>
      <w:marTop w:val="0"/>
      <w:marBottom w:val="0"/>
      <w:divBdr>
        <w:top w:val="none" w:sz="0" w:space="0" w:color="auto"/>
        <w:left w:val="none" w:sz="0" w:space="0" w:color="auto"/>
        <w:bottom w:val="none" w:sz="0" w:space="0" w:color="auto"/>
        <w:right w:val="none" w:sz="0" w:space="0" w:color="auto"/>
      </w:divBdr>
    </w:div>
    <w:div w:id="517742279">
      <w:bodyDiv w:val="1"/>
      <w:marLeft w:val="0"/>
      <w:marRight w:val="0"/>
      <w:marTop w:val="0"/>
      <w:marBottom w:val="0"/>
      <w:divBdr>
        <w:top w:val="none" w:sz="0" w:space="0" w:color="auto"/>
        <w:left w:val="none" w:sz="0" w:space="0" w:color="auto"/>
        <w:bottom w:val="none" w:sz="0" w:space="0" w:color="auto"/>
        <w:right w:val="none" w:sz="0" w:space="0" w:color="auto"/>
      </w:divBdr>
    </w:div>
    <w:div w:id="528378164">
      <w:bodyDiv w:val="1"/>
      <w:marLeft w:val="0"/>
      <w:marRight w:val="0"/>
      <w:marTop w:val="0"/>
      <w:marBottom w:val="0"/>
      <w:divBdr>
        <w:top w:val="none" w:sz="0" w:space="0" w:color="auto"/>
        <w:left w:val="none" w:sz="0" w:space="0" w:color="auto"/>
        <w:bottom w:val="none" w:sz="0" w:space="0" w:color="auto"/>
        <w:right w:val="none" w:sz="0" w:space="0" w:color="auto"/>
      </w:divBdr>
    </w:div>
    <w:div w:id="558521410">
      <w:bodyDiv w:val="1"/>
      <w:marLeft w:val="0"/>
      <w:marRight w:val="0"/>
      <w:marTop w:val="0"/>
      <w:marBottom w:val="0"/>
      <w:divBdr>
        <w:top w:val="none" w:sz="0" w:space="0" w:color="auto"/>
        <w:left w:val="none" w:sz="0" w:space="0" w:color="auto"/>
        <w:bottom w:val="none" w:sz="0" w:space="0" w:color="auto"/>
        <w:right w:val="none" w:sz="0" w:space="0" w:color="auto"/>
      </w:divBdr>
    </w:div>
    <w:div w:id="585771186">
      <w:bodyDiv w:val="1"/>
      <w:marLeft w:val="0"/>
      <w:marRight w:val="0"/>
      <w:marTop w:val="0"/>
      <w:marBottom w:val="0"/>
      <w:divBdr>
        <w:top w:val="none" w:sz="0" w:space="0" w:color="auto"/>
        <w:left w:val="none" w:sz="0" w:space="0" w:color="auto"/>
        <w:bottom w:val="none" w:sz="0" w:space="0" w:color="auto"/>
        <w:right w:val="none" w:sz="0" w:space="0" w:color="auto"/>
      </w:divBdr>
    </w:div>
    <w:div w:id="758135895">
      <w:bodyDiv w:val="1"/>
      <w:marLeft w:val="0"/>
      <w:marRight w:val="0"/>
      <w:marTop w:val="0"/>
      <w:marBottom w:val="0"/>
      <w:divBdr>
        <w:top w:val="none" w:sz="0" w:space="0" w:color="auto"/>
        <w:left w:val="none" w:sz="0" w:space="0" w:color="auto"/>
        <w:bottom w:val="none" w:sz="0" w:space="0" w:color="auto"/>
        <w:right w:val="none" w:sz="0" w:space="0" w:color="auto"/>
      </w:divBdr>
    </w:div>
    <w:div w:id="843861168">
      <w:bodyDiv w:val="1"/>
      <w:marLeft w:val="0"/>
      <w:marRight w:val="0"/>
      <w:marTop w:val="0"/>
      <w:marBottom w:val="0"/>
      <w:divBdr>
        <w:top w:val="none" w:sz="0" w:space="0" w:color="auto"/>
        <w:left w:val="none" w:sz="0" w:space="0" w:color="auto"/>
        <w:bottom w:val="none" w:sz="0" w:space="0" w:color="auto"/>
        <w:right w:val="none" w:sz="0" w:space="0" w:color="auto"/>
      </w:divBdr>
    </w:div>
    <w:div w:id="922185233">
      <w:bodyDiv w:val="1"/>
      <w:marLeft w:val="0"/>
      <w:marRight w:val="0"/>
      <w:marTop w:val="0"/>
      <w:marBottom w:val="0"/>
      <w:divBdr>
        <w:top w:val="none" w:sz="0" w:space="0" w:color="auto"/>
        <w:left w:val="none" w:sz="0" w:space="0" w:color="auto"/>
        <w:bottom w:val="none" w:sz="0" w:space="0" w:color="auto"/>
        <w:right w:val="none" w:sz="0" w:space="0" w:color="auto"/>
      </w:divBdr>
    </w:div>
    <w:div w:id="1011032124">
      <w:bodyDiv w:val="1"/>
      <w:marLeft w:val="0"/>
      <w:marRight w:val="0"/>
      <w:marTop w:val="0"/>
      <w:marBottom w:val="0"/>
      <w:divBdr>
        <w:top w:val="none" w:sz="0" w:space="0" w:color="auto"/>
        <w:left w:val="none" w:sz="0" w:space="0" w:color="auto"/>
        <w:bottom w:val="none" w:sz="0" w:space="0" w:color="auto"/>
        <w:right w:val="none" w:sz="0" w:space="0" w:color="auto"/>
      </w:divBdr>
    </w:div>
    <w:div w:id="1307466909">
      <w:bodyDiv w:val="1"/>
      <w:marLeft w:val="0"/>
      <w:marRight w:val="0"/>
      <w:marTop w:val="0"/>
      <w:marBottom w:val="0"/>
      <w:divBdr>
        <w:top w:val="none" w:sz="0" w:space="0" w:color="auto"/>
        <w:left w:val="none" w:sz="0" w:space="0" w:color="auto"/>
        <w:bottom w:val="none" w:sz="0" w:space="0" w:color="auto"/>
        <w:right w:val="none" w:sz="0" w:space="0" w:color="auto"/>
      </w:divBdr>
    </w:div>
    <w:div w:id="1358585809">
      <w:bodyDiv w:val="1"/>
      <w:marLeft w:val="0"/>
      <w:marRight w:val="0"/>
      <w:marTop w:val="0"/>
      <w:marBottom w:val="0"/>
      <w:divBdr>
        <w:top w:val="none" w:sz="0" w:space="0" w:color="auto"/>
        <w:left w:val="none" w:sz="0" w:space="0" w:color="auto"/>
        <w:bottom w:val="none" w:sz="0" w:space="0" w:color="auto"/>
        <w:right w:val="none" w:sz="0" w:space="0" w:color="auto"/>
      </w:divBdr>
    </w:div>
    <w:div w:id="1654943761">
      <w:bodyDiv w:val="1"/>
      <w:marLeft w:val="0"/>
      <w:marRight w:val="0"/>
      <w:marTop w:val="0"/>
      <w:marBottom w:val="0"/>
      <w:divBdr>
        <w:top w:val="none" w:sz="0" w:space="0" w:color="auto"/>
        <w:left w:val="none" w:sz="0" w:space="0" w:color="auto"/>
        <w:bottom w:val="none" w:sz="0" w:space="0" w:color="auto"/>
        <w:right w:val="none" w:sz="0" w:space="0" w:color="auto"/>
      </w:divBdr>
    </w:div>
    <w:div w:id="1666785096">
      <w:bodyDiv w:val="1"/>
      <w:marLeft w:val="0"/>
      <w:marRight w:val="0"/>
      <w:marTop w:val="0"/>
      <w:marBottom w:val="0"/>
      <w:divBdr>
        <w:top w:val="none" w:sz="0" w:space="0" w:color="auto"/>
        <w:left w:val="none" w:sz="0" w:space="0" w:color="auto"/>
        <w:bottom w:val="none" w:sz="0" w:space="0" w:color="auto"/>
        <w:right w:val="none" w:sz="0" w:space="0" w:color="auto"/>
      </w:divBdr>
    </w:div>
    <w:div w:id="1696809416">
      <w:bodyDiv w:val="1"/>
      <w:marLeft w:val="0"/>
      <w:marRight w:val="0"/>
      <w:marTop w:val="0"/>
      <w:marBottom w:val="0"/>
      <w:divBdr>
        <w:top w:val="none" w:sz="0" w:space="0" w:color="auto"/>
        <w:left w:val="none" w:sz="0" w:space="0" w:color="auto"/>
        <w:bottom w:val="none" w:sz="0" w:space="0" w:color="auto"/>
        <w:right w:val="none" w:sz="0" w:space="0" w:color="auto"/>
      </w:divBdr>
    </w:div>
    <w:div w:id="1705255453">
      <w:bodyDiv w:val="1"/>
      <w:marLeft w:val="0"/>
      <w:marRight w:val="0"/>
      <w:marTop w:val="0"/>
      <w:marBottom w:val="0"/>
      <w:divBdr>
        <w:top w:val="none" w:sz="0" w:space="0" w:color="auto"/>
        <w:left w:val="none" w:sz="0" w:space="0" w:color="auto"/>
        <w:bottom w:val="none" w:sz="0" w:space="0" w:color="auto"/>
        <w:right w:val="none" w:sz="0" w:space="0" w:color="auto"/>
      </w:divBdr>
    </w:div>
    <w:div w:id="1746299022">
      <w:bodyDiv w:val="1"/>
      <w:marLeft w:val="0"/>
      <w:marRight w:val="0"/>
      <w:marTop w:val="0"/>
      <w:marBottom w:val="0"/>
      <w:divBdr>
        <w:top w:val="none" w:sz="0" w:space="0" w:color="auto"/>
        <w:left w:val="none" w:sz="0" w:space="0" w:color="auto"/>
        <w:bottom w:val="none" w:sz="0" w:space="0" w:color="auto"/>
        <w:right w:val="none" w:sz="0" w:space="0" w:color="auto"/>
      </w:divBdr>
    </w:div>
    <w:div w:id="1921913358">
      <w:bodyDiv w:val="1"/>
      <w:marLeft w:val="0"/>
      <w:marRight w:val="0"/>
      <w:marTop w:val="0"/>
      <w:marBottom w:val="0"/>
      <w:divBdr>
        <w:top w:val="none" w:sz="0" w:space="0" w:color="auto"/>
        <w:left w:val="none" w:sz="0" w:space="0" w:color="auto"/>
        <w:bottom w:val="none" w:sz="0" w:space="0" w:color="auto"/>
        <w:right w:val="none" w:sz="0" w:space="0" w:color="auto"/>
      </w:divBdr>
    </w:div>
    <w:div w:id="2019261254">
      <w:bodyDiv w:val="1"/>
      <w:marLeft w:val="0"/>
      <w:marRight w:val="0"/>
      <w:marTop w:val="0"/>
      <w:marBottom w:val="0"/>
      <w:divBdr>
        <w:top w:val="none" w:sz="0" w:space="0" w:color="auto"/>
        <w:left w:val="none" w:sz="0" w:space="0" w:color="auto"/>
        <w:bottom w:val="none" w:sz="0" w:space="0" w:color="auto"/>
        <w:right w:val="none" w:sz="0" w:space="0" w:color="auto"/>
      </w:divBdr>
    </w:div>
    <w:div w:id="207998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zks.ba/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vid19.fmoh.gov.ba/" TargetMode="External"/><Relationship Id="rId5" Type="http://schemas.openxmlformats.org/officeDocument/2006/relationships/hyperlink" Target="mailto:ombsn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Amra</dc:creator>
  <cp:lastModifiedBy>Amra</cp:lastModifiedBy>
  <cp:revision>3</cp:revision>
  <cp:lastPrinted>2021-09-08T10:46:00Z</cp:lastPrinted>
  <dcterms:created xsi:type="dcterms:W3CDTF">2021-09-07T20:00:00Z</dcterms:created>
  <dcterms:modified xsi:type="dcterms:W3CDTF">2021-09-08T10:55:00Z</dcterms:modified>
</cp:coreProperties>
</file>